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ED" w:rsidRDefault="006221ED" w:rsidP="006221ED">
      <w:pPr>
        <w:rPr>
          <w:b/>
        </w:rPr>
      </w:pPr>
      <w:r>
        <w:rPr>
          <w:b/>
        </w:rPr>
        <w:t>Rodzice, w trosce o bezpieczeństwo własnego dziecka, powinni:</w:t>
      </w:r>
    </w:p>
    <w:p w:rsidR="006221ED" w:rsidRDefault="006221ED" w:rsidP="006221E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Przyprowadzać do przedszkola dziecko zdrowe - bez objawów chorobowych,</w:t>
      </w:r>
    </w:p>
    <w:p w:rsidR="006221ED" w:rsidRDefault="006221ED" w:rsidP="006221E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Nie przyprowadzać dziecka do przedszkola, jeżeli w domu przebywa ktoś na kwarantannie lub w izolacji,</w:t>
      </w:r>
    </w:p>
    <w:p w:rsidR="006221ED" w:rsidRDefault="006221ED" w:rsidP="006221E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Wyjaśnić dziecku, dlaczego nie wolno przynosić do przedszkola zabawek, książek i innych przedmiotów,</w:t>
      </w:r>
    </w:p>
    <w:p w:rsidR="006221ED" w:rsidRDefault="006221ED" w:rsidP="006221E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Regularnie przypominać dziecku o podstawowych zasadach higieny- unikanie dotykania oczu, nosa i ust, częste mycie rąk, nie podawanie ręki na powitania, odpowiednie zasłanianie twarzy podczas kichania itp.</w:t>
      </w:r>
    </w:p>
    <w:p w:rsidR="006221ED" w:rsidRDefault="006221ED" w:rsidP="006221E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Poinformować przedszkole o problemach zdrowotnych dziecka.</w:t>
      </w:r>
    </w:p>
    <w:p w:rsidR="006221ED" w:rsidRDefault="006221ED" w:rsidP="006221E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Zapoznać się z obowiązującymi w przedszkolu procedurami w okresie </w:t>
      </w:r>
      <w:r>
        <w:rPr>
          <w:rFonts w:cs="Arial"/>
          <w:szCs w:val="20"/>
        </w:rPr>
        <w:t>Zagrożenia Epidemiologicznego Sars – Cov-2 i stosować się do nich.</w:t>
      </w:r>
    </w:p>
    <w:p w:rsidR="006221ED" w:rsidRDefault="006221ED" w:rsidP="006221ED">
      <w:pPr>
        <w:rPr>
          <w:b/>
        </w:rPr>
      </w:pPr>
    </w:p>
    <w:p w:rsidR="006221ED" w:rsidRDefault="006221ED" w:rsidP="006221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6221ED" w:rsidRDefault="006221ED" w:rsidP="006221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Procedury </w:t>
      </w:r>
      <w:r>
        <w:rPr>
          <w:rFonts w:eastAsia="HiddenHorzOCR" w:cs="HiddenHorzOCR"/>
          <w:b/>
          <w:sz w:val="24"/>
          <w:szCs w:val="24"/>
        </w:rPr>
        <w:t xml:space="preserve">bezpieczeństwa </w:t>
      </w:r>
      <w:r>
        <w:rPr>
          <w:rFonts w:cs="Times New Roman"/>
          <w:b/>
          <w:sz w:val="24"/>
          <w:szCs w:val="24"/>
        </w:rPr>
        <w:t>w Przedszkolu nr 123 we Wrocławiu</w:t>
      </w:r>
      <w:r>
        <w:rPr>
          <w:rFonts w:cs="Arial"/>
          <w:b/>
          <w:sz w:val="24"/>
          <w:szCs w:val="24"/>
        </w:rPr>
        <w:t xml:space="preserve"> w Okresie Zagrożenia  Sars – Cov-2</w:t>
      </w:r>
    </w:p>
    <w:p w:rsidR="006221ED" w:rsidRDefault="006221ED" w:rsidP="006221ED">
      <w:pPr>
        <w:pStyle w:val="ListParagraph"/>
        <w:spacing w:after="200" w:line="276" w:lineRule="auto"/>
        <w:jc w:val="both"/>
        <w:rPr>
          <w:szCs w:val="20"/>
        </w:rPr>
      </w:pPr>
    </w:p>
    <w:p w:rsidR="006221ED" w:rsidRDefault="006221ED" w:rsidP="006221ED">
      <w:pPr>
        <w:pStyle w:val="ListParagraph"/>
        <w:numPr>
          <w:ilvl w:val="0"/>
          <w:numId w:val="2"/>
        </w:numPr>
        <w:spacing w:after="0"/>
        <w:ind w:left="360" w:hanging="360"/>
        <w:jc w:val="center"/>
        <w:rPr>
          <w:b/>
        </w:rPr>
      </w:pPr>
      <w:r>
        <w:rPr>
          <w:b/>
        </w:rPr>
        <w:t>ORGANIZACJA OPIEKI DLA DZIECI W PRZEDSZKOLU</w:t>
      </w:r>
    </w:p>
    <w:p w:rsidR="006221ED" w:rsidRDefault="006221ED" w:rsidP="006221ED">
      <w:pPr>
        <w:pStyle w:val="ListParagraph"/>
        <w:numPr>
          <w:ilvl w:val="0"/>
          <w:numId w:val="3"/>
        </w:numPr>
        <w:spacing w:after="0"/>
        <w:ind w:left="360"/>
        <w:jc w:val="both"/>
      </w:pPr>
      <w:r>
        <w:t>Grupa, w miarę możliwości powinna przebywać w wyznaczonej</w:t>
      </w:r>
      <w:r>
        <w:br/>
        <w:t xml:space="preserve"> i stałej sali pod opieką tych samych nauczycieli/opiekunów. </w:t>
      </w:r>
    </w:p>
    <w:p w:rsidR="006221ED" w:rsidRDefault="006221ED" w:rsidP="006221ED">
      <w:pPr>
        <w:pStyle w:val="ListParagraph"/>
        <w:numPr>
          <w:ilvl w:val="0"/>
          <w:numId w:val="3"/>
        </w:numPr>
        <w:ind w:left="360"/>
        <w:jc w:val="both"/>
      </w:pPr>
      <w:r>
        <w:t>Minimalna przestrzeń do wypoczynku, zabawy i zajęć dla dzieci w sali nie może być mniejsza niż 1.5 m</w:t>
      </w:r>
      <w:r>
        <w:rPr>
          <w:vertAlign w:val="superscript"/>
        </w:rPr>
        <w:t>2</w:t>
      </w:r>
      <w:r>
        <w:t xml:space="preserve"> na 1 dziecko i każdego nauczyciela.</w:t>
      </w:r>
    </w:p>
    <w:p w:rsidR="006221ED" w:rsidRDefault="006221ED" w:rsidP="006221ED">
      <w:pPr>
        <w:pStyle w:val="ListParagraph"/>
        <w:numPr>
          <w:ilvl w:val="0"/>
          <w:numId w:val="3"/>
        </w:numPr>
        <w:ind w:left="360"/>
        <w:jc w:val="both"/>
      </w:pPr>
      <w:r>
        <w:t>Do przestrzeni tej nie wlicza się pomieszczeń kuchni, pomieszczeń pomocniczych (ciągów komunikacji wewnętrznej, pomieszczeń porządkowych, magazynowych, higieniczno-sanitarnych). Nie należy sumować powierzchni sal dla dzieci i przeliczać łącznej jej powierzchni na limit miejsc. Powierzchnię każdej sali wylicza się z uwzględnieniem mebli oraz innych sprzętów znajdujących się w niej.</w:t>
      </w:r>
    </w:p>
    <w:p w:rsidR="006221ED" w:rsidRDefault="006221ED" w:rsidP="006221ED">
      <w:pPr>
        <w:pStyle w:val="ListParagraph"/>
        <w:numPr>
          <w:ilvl w:val="0"/>
          <w:numId w:val="3"/>
        </w:numPr>
        <w:ind w:left="360"/>
        <w:jc w:val="both"/>
      </w:pPr>
      <w:r>
        <w:t>Podczas pobytu w przedszkolu należy stosować szczególne środki ostrożności:</w:t>
      </w:r>
    </w:p>
    <w:p w:rsidR="006221ED" w:rsidRDefault="006221ED" w:rsidP="006221ED">
      <w:pPr>
        <w:pStyle w:val="ListParagraph"/>
        <w:numPr>
          <w:ilvl w:val="0"/>
          <w:numId w:val="4"/>
        </w:numPr>
        <w:ind w:left="720"/>
        <w:jc w:val="both"/>
      </w:pPr>
      <w:r>
        <w:t>częste, dokładne mycie rąk,</w:t>
      </w:r>
    </w:p>
    <w:p w:rsidR="006221ED" w:rsidRDefault="006221ED" w:rsidP="006221ED">
      <w:pPr>
        <w:pStyle w:val="ListParagraph"/>
        <w:numPr>
          <w:ilvl w:val="0"/>
          <w:numId w:val="4"/>
        </w:numPr>
        <w:ind w:left="720"/>
        <w:jc w:val="both"/>
      </w:pPr>
      <w:r>
        <w:t>wietrzenie sal i łazienek co najmniej raz na godzinę,</w:t>
      </w:r>
    </w:p>
    <w:p w:rsidR="006221ED" w:rsidRDefault="006221ED" w:rsidP="006221ED">
      <w:pPr>
        <w:pStyle w:val="ListParagraph"/>
        <w:numPr>
          <w:ilvl w:val="0"/>
          <w:numId w:val="4"/>
        </w:numPr>
        <w:ind w:left="720"/>
        <w:jc w:val="both"/>
      </w:pPr>
      <w:r>
        <w:t>codzienne prowadzenie zajęć ruchowych w miarę możliwości przy otwartych oknach,</w:t>
      </w:r>
    </w:p>
    <w:p w:rsidR="006221ED" w:rsidRDefault="006221ED" w:rsidP="006221ED">
      <w:pPr>
        <w:pStyle w:val="ListParagraph"/>
        <w:numPr>
          <w:ilvl w:val="0"/>
          <w:numId w:val="4"/>
        </w:numPr>
        <w:ind w:left="720"/>
        <w:jc w:val="both"/>
      </w:pPr>
      <w:r>
        <w:t>niedopuszczanie do większych skupisk dzieci,</w:t>
      </w:r>
    </w:p>
    <w:p w:rsidR="006221ED" w:rsidRDefault="006221ED" w:rsidP="006221ED">
      <w:pPr>
        <w:pStyle w:val="ListParagraph"/>
        <w:numPr>
          <w:ilvl w:val="0"/>
          <w:numId w:val="4"/>
        </w:numPr>
        <w:ind w:left="720"/>
        <w:jc w:val="both"/>
      </w:pPr>
      <w:r>
        <w:t>udostępnienie wyłącznie zabawek, które można zdezynfekować,</w:t>
      </w:r>
    </w:p>
    <w:p w:rsidR="006221ED" w:rsidRDefault="006221ED" w:rsidP="006221ED">
      <w:pPr>
        <w:pStyle w:val="ListParagraph"/>
        <w:numPr>
          <w:ilvl w:val="0"/>
          <w:numId w:val="4"/>
        </w:numPr>
        <w:ind w:left="720"/>
        <w:jc w:val="both"/>
      </w:pPr>
      <w:r>
        <w:t>częste przebywanie na świeżym powietrzu w ogrodzie przedszkolnym w miejscach wyznaczonych i odpowiednio zdezynfekowanych,</w:t>
      </w:r>
    </w:p>
    <w:p w:rsidR="006221ED" w:rsidRDefault="006221ED" w:rsidP="006221ED">
      <w:pPr>
        <w:pStyle w:val="ListParagraph"/>
        <w:numPr>
          <w:ilvl w:val="0"/>
          <w:numId w:val="4"/>
        </w:numPr>
        <w:ind w:left="720"/>
        <w:jc w:val="both"/>
      </w:pPr>
      <w:r>
        <w:t xml:space="preserve">każdorazowe dezynfekowanie powierzchni dotykowych tj. mebli, klamek, zabawek używanych przez dzieci, </w:t>
      </w:r>
    </w:p>
    <w:p w:rsidR="006221ED" w:rsidRDefault="006221ED" w:rsidP="006221ED">
      <w:pPr>
        <w:pStyle w:val="ListParagraph"/>
        <w:numPr>
          <w:ilvl w:val="0"/>
          <w:numId w:val="4"/>
        </w:numPr>
        <w:ind w:left="720"/>
        <w:jc w:val="both"/>
      </w:pPr>
      <w:r>
        <w:t>zachowanie odpowiednich dystansów społecznych oraz środków ochrony osobistej.</w:t>
      </w:r>
    </w:p>
    <w:p w:rsidR="006221ED" w:rsidRDefault="006221ED" w:rsidP="006221ED">
      <w:pPr>
        <w:pStyle w:val="ListParagraph"/>
        <w:numPr>
          <w:ilvl w:val="0"/>
          <w:numId w:val="3"/>
        </w:numPr>
        <w:ind w:left="360"/>
        <w:jc w:val="both"/>
      </w:pPr>
      <w:r>
        <w:t>Dziecko nie przynosi do przedszkola własnych przedmiotów i zabawek.</w:t>
      </w:r>
    </w:p>
    <w:p w:rsidR="006221ED" w:rsidRDefault="006221ED" w:rsidP="006221ED">
      <w:pPr>
        <w:pStyle w:val="ListParagraph"/>
        <w:numPr>
          <w:ilvl w:val="0"/>
          <w:numId w:val="3"/>
        </w:numPr>
        <w:ind w:left="360"/>
        <w:jc w:val="both"/>
      </w:pPr>
      <w:r>
        <w:t>Rodzice i opiekunowie przyprowadzający/odbierający dzieci do przedszkola mają zachować dystans społeczny w odniesieniu do pracowników podmiotu jak i innych dzieci i ich rodziców wynoszący 1,5 m.</w:t>
      </w:r>
    </w:p>
    <w:p w:rsidR="006221ED" w:rsidRDefault="006221ED" w:rsidP="006221ED">
      <w:pPr>
        <w:pStyle w:val="ListParagraph"/>
        <w:numPr>
          <w:ilvl w:val="0"/>
          <w:numId w:val="3"/>
        </w:numPr>
        <w:ind w:left="360"/>
        <w:jc w:val="both"/>
      </w:pPr>
      <w:r>
        <w:t xml:space="preserve">Do przedszkola może uczęszczać wyłącznie dziecko zdrowe, bez objawów chorobowych. </w:t>
      </w:r>
    </w:p>
    <w:p w:rsidR="006221ED" w:rsidRDefault="006221ED" w:rsidP="006221ED">
      <w:pPr>
        <w:pStyle w:val="ListParagraph"/>
        <w:numPr>
          <w:ilvl w:val="0"/>
          <w:numId w:val="3"/>
        </w:numPr>
        <w:ind w:left="360"/>
        <w:jc w:val="both"/>
      </w:pPr>
      <w:r>
        <w:t xml:space="preserve">Ogranicza się przebywanie osób trzecich w placówce do niezbędnego minimum, </w:t>
      </w:r>
      <w:r>
        <w:br/>
        <w:t>z zachowaniem wszelkich środków ostrożności (min. osłona ust i nosa, dezynfekcja rąk, tylko osoby zdrowe).</w:t>
      </w:r>
    </w:p>
    <w:p w:rsidR="006221ED" w:rsidRDefault="006221ED" w:rsidP="006221ED">
      <w:pPr>
        <w:pStyle w:val="ListParagraph"/>
        <w:numPr>
          <w:ilvl w:val="0"/>
          <w:numId w:val="3"/>
        </w:numPr>
        <w:ind w:left="360"/>
        <w:jc w:val="both"/>
      </w:pPr>
      <w:r>
        <w:t>Zapewnia się sposoby szybkiej komunikacji z rodzicami/opiekunami dziecka poprzez kontakt telefoniczny lub mailowy.</w:t>
      </w:r>
    </w:p>
    <w:p w:rsidR="006221ED" w:rsidRDefault="006221ED" w:rsidP="006221ED">
      <w:pPr>
        <w:pStyle w:val="ListParagraph"/>
        <w:numPr>
          <w:ilvl w:val="0"/>
          <w:numId w:val="3"/>
        </w:numPr>
        <w:ind w:left="360"/>
        <w:jc w:val="both"/>
      </w:pPr>
      <w:r>
        <w:lastRenderedPageBreak/>
        <w:t xml:space="preserve">Odizolowuje się w izolatorium dziecko przejawiające niepokojące objawy choroby </w:t>
      </w:r>
      <w:r>
        <w:br/>
        <w:t xml:space="preserve">i niezwłocznie powiadamia rodziców/opiekunów w celu pilnego odebrania dziecka </w:t>
      </w:r>
      <w:r>
        <w:br/>
        <w:t>z przedszkola.</w:t>
      </w:r>
    </w:p>
    <w:p w:rsidR="006221ED" w:rsidRDefault="006221ED" w:rsidP="006221ED">
      <w:pPr>
        <w:pStyle w:val="ListParagraph"/>
        <w:numPr>
          <w:ilvl w:val="0"/>
          <w:numId w:val="3"/>
        </w:numPr>
        <w:ind w:left="360"/>
        <w:jc w:val="both"/>
      </w:pPr>
      <w:r>
        <w:t>Sprzęt na placu zabaw zabezpiecza się taśmami w przypadku wyłączenia z użytku, brak możliwości dezynfekcji.</w:t>
      </w:r>
    </w:p>
    <w:p w:rsidR="006221ED" w:rsidRDefault="006221ED" w:rsidP="006221ED">
      <w:pPr>
        <w:pStyle w:val="ListParagraph"/>
        <w:ind w:left="0"/>
        <w:jc w:val="both"/>
      </w:pPr>
    </w:p>
    <w:p w:rsidR="006221ED" w:rsidRDefault="006221ED" w:rsidP="006221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Procedury przyprowadzania i odbioru dziecka </w:t>
      </w:r>
      <w:r>
        <w:rPr>
          <w:rFonts w:eastAsia="HiddenHorzOCR" w:cs="HiddenHorzOCR"/>
          <w:b/>
          <w:sz w:val="24"/>
          <w:szCs w:val="24"/>
        </w:rPr>
        <w:t xml:space="preserve">wyłącznie </w:t>
      </w:r>
      <w:r>
        <w:rPr>
          <w:rFonts w:cs="Times New Roman"/>
          <w:b/>
          <w:sz w:val="24"/>
          <w:szCs w:val="24"/>
        </w:rPr>
        <w:t>przez rodzica/ opiekuna prawnego;</w:t>
      </w:r>
    </w:p>
    <w:p w:rsidR="006221ED" w:rsidRDefault="006221ED" w:rsidP="006221ED">
      <w:pPr>
        <w:rPr>
          <w:rFonts w:cs="Times New Roman"/>
          <w:b/>
          <w:sz w:val="24"/>
          <w:szCs w:val="24"/>
          <w:lang w:eastAsia="en-US"/>
        </w:rPr>
      </w:pPr>
    </w:p>
    <w:p w:rsidR="006221ED" w:rsidRDefault="006221ED" w:rsidP="006221ED">
      <w:pPr>
        <w:pStyle w:val="ListParagraph"/>
        <w:numPr>
          <w:ilvl w:val="0"/>
          <w:numId w:val="2"/>
        </w:numPr>
        <w:spacing w:after="0"/>
        <w:ind w:left="360" w:hanging="360"/>
        <w:jc w:val="center"/>
        <w:rPr>
          <w:b/>
          <w:szCs w:val="20"/>
        </w:rPr>
      </w:pPr>
      <w:r>
        <w:rPr>
          <w:b/>
          <w:szCs w:val="20"/>
        </w:rPr>
        <w:t xml:space="preserve">ZASADY PRZYPROWADZANIA I ODBIORU DZIECKA DO PRZEDSZKOLA </w:t>
      </w:r>
    </w:p>
    <w:p w:rsidR="006221ED" w:rsidRDefault="006221ED" w:rsidP="006221ED">
      <w:pPr>
        <w:pStyle w:val="ListParagraph"/>
        <w:numPr>
          <w:ilvl w:val="0"/>
          <w:numId w:val="5"/>
        </w:numPr>
        <w:spacing w:after="200" w:line="276" w:lineRule="auto"/>
        <w:ind w:left="360" w:hanging="360"/>
        <w:jc w:val="both"/>
        <w:rPr>
          <w:szCs w:val="20"/>
        </w:rPr>
      </w:pPr>
      <w:r>
        <w:rPr>
          <w:szCs w:val="20"/>
        </w:rPr>
        <w:t xml:space="preserve">W pierwszym dniu przyprowadzenia dziecka do przedszkola rodzic zobowiązany jest dostarczyć niezbędne dokumenty wyszczególnione na stronie internetowej przedszkola w zakładce „strefa rodziców/dokumenty/dokumenty w roku szkolnym 2021/2022”. Do przedszkola przyprowadza dziecko/dzieci wyłącznie 1 rodzic/prawny opiekun dziecka/osoba upoważniona do odbioru dziecka.  </w:t>
      </w:r>
    </w:p>
    <w:p w:rsidR="006221ED" w:rsidRDefault="006221ED" w:rsidP="006221ED">
      <w:pPr>
        <w:pStyle w:val="ListParagraph"/>
        <w:numPr>
          <w:ilvl w:val="0"/>
          <w:numId w:val="5"/>
        </w:numPr>
        <w:spacing w:after="200" w:line="276" w:lineRule="auto"/>
        <w:ind w:left="360" w:hanging="360"/>
        <w:jc w:val="both"/>
        <w:rPr>
          <w:szCs w:val="20"/>
        </w:rPr>
      </w:pPr>
      <w:r>
        <w:rPr>
          <w:szCs w:val="20"/>
        </w:rPr>
        <w:t>Rodzic/prawny opiekun ma obowiązek przyprowadzać do placówki wyłącznie zdrowe dziecko. Dzieci przyprowadzane są przez osobę zdrową, nieprzebywającą na kwarantannie lub w izolacji.</w:t>
      </w:r>
    </w:p>
    <w:p w:rsidR="006221ED" w:rsidRDefault="006221ED" w:rsidP="006221ED">
      <w:pPr>
        <w:pStyle w:val="ListParagraph"/>
        <w:numPr>
          <w:ilvl w:val="0"/>
          <w:numId w:val="5"/>
        </w:numPr>
        <w:spacing w:after="200" w:line="276" w:lineRule="auto"/>
        <w:ind w:left="360" w:hanging="360"/>
        <w:jc w:val="both"/>
        <w:rPr>
          <w:szCs w:val="20"/>
        </w:rPr>
      </w:pPr>
      <w:r>
        <w:rPr>
          <w:szCs w:val="20"/>
        </w:rPr>
        <w:t>Rodzic/prawny opiekun przyprowadzający dziecko do przedszkola zobowiązany jest do zachowania wszelkich środków ostrożności  tj. zachowanie właściwych 1,5 m odstępów od innych, używanie maski ochronnej, rękawiczek i obowiązkowo dezynfekuje dłonie przy wejściu.</w:t>
      </w:r>
    </w:p>
    <w:p w:rsidR="006221ED" w:rsidRDefault="006221ED" w:rsidP="006221ED">
      <w:pPr>
        <w:pStyle w:val="ListParagraph"/>
        <w:numPr>
          <w:ilvl w:val="0"/>
          <w:numId w:val="5"/>
        </w:numPr>
        <w:spacing w:after="200" w:line="276" w:lineRule="auto"/>
        <w:ind w:left="360" w:hanging="360"/>
        <w:rPr>
          <w:szCs w:val="20"/>
        </w:rPr>
      </w:pPr>
      <w:r>
        <w:rPr>
          <w:szCs w:val="20"/>
        </w:rPr>
        <w:t>Rodzic/prawny opiekun zobowiązany jest do punktualnego przyprowadzania dziecka do przedszkola w godzinach</w:t>
      </w:r>
      <w:r>
        <w:rPr>
          <w:bCs/>
          <w:szCs w:val="20"/>
        </w:rPr>
        <w:t xml:space="preserve"> ustalonych, </w:t>
      </w:r>
      <w:r>
        <w:rPr>
          <w:b/>
          <w:bCs/>
          <w:szCs w:val="20"/>
        </w:rPr>
        <w:t>nie później niż</w:t>
      </w:r>
      <w:r>
        <w:rPr>
          <w:b/>
          <w:bCs/>
          <w:color w:val="FF0000"/>
          <w:szCs w:val="20"/>
        </w:rPr>
        <w:t xml:space="preserve"> </w:t>
      </w:r>
      <w:r>
        <w:rPr>
          <w:b/>
          <w:bCs/>
          <w:szCs w:val="20"/>
        </w:rPr>
        <w:t xml:space="preserve">do godz. 8:15. </w:t>
      </w:r>
      <w:r>
        <w:rPr>
          <w:bCs/>
          <w:szCs w:val="20"/>
        </w:rPr>
        <w:t>Ze względu na organizację pracy, m.in czas potrzebny na rozłożenie dzieciom śniadania, po godzinie 8.15 oczekiwanie na wpuszczenie dziecka do placówki może się wydłużyć.</w:t>
      </w:r>
      <w:r>
        <w:rPr>
          <w:b/>
          <w:bCs/>
          <w:szCs w:val="20"/>
        </w:rPr>
        <w:t xml:space="preserve"> </w:t>
      </w:r>
    </w:p>
    <w:p w:rsidR="006221ED" w:rsidRDefault="006221ED" w:rsidP="006221ED">
      <w:pPr>
        <w:pStyle w:val="ListParagraph"/>
        <w:numPr>
          <w:ilvl w:val="0"/>
          <w:numId w:val="5"/>
        </w:numPr>
        <w:spacing w:after="200" w:line="276" w:lineRule="auto"/>
        <w:ind w:left="360" w:hanging="360"/>
        <w:jc w:val="both"/>
        <w:rPr>
          <w:szCs w:val="20"/>
        </w:rPr>
      </w:pPr>
      <w:r>
        <w:rPr>
          <w:szCs w:val="20"/>
        </w:rPr>
        <w:t xml:space="preserve">Od godz. 6.30 do godz. 7.00 otwarte jest jedno wejście do budynku przedszkola od strony dzieci młodszych. W godzinach 7.00 – 17.00 czynne są oba wejścia do budynku. Dzieci przyprowadzane są do przedszkola wejściem dedykowanym dla swojej grupy. W celu uniknięcia dużego zgromadzenia osób przy wejściu do placówki, do przedszkola dziecko jest przyprowadzane i odbierane wyłącznie przez jedną osobę. Inne osoby pozostają poza terenem placówki. </w:t>
      </w:r>
    </w:p>
    <w:p w:rsidR="006221ED" w:rsidRDefault="006221ED" w:rsidP="006221ED">
      <w:pPr>
        <w:pStyle w:val="ListParagraph"/>
        <w:numPr>
          <w:ilvl w:val="0"/>
          <w:numId w:val="5"/>
        </w:numPr>
        <w:spacing w:after="200" w:line="276" w:lineRule="auto"/>
        <w:ind w:left="360" w:hanging="360"/>
        <w:jc w:val="both"/>
        <w:rPr>
          <w:szCs w:val="20"/>
        </w:rPr>
      </w:pPr>
      <w:bookmarkStart w:id="0" w:name="_Hlk39525950"/>
      <w:r>
        <w:rPr>
          <w:szCs w:val="20"/>
        </w:rPr>
        <w:t xml:space="preserve">Przy drzwiach pełni dyżur wyznaczony pracownik, który monitoruje ilość osób wchodzących do szatni z zachowaniem dystansu społecznego i kolejno, w miarę możliwości, wpuszcza następne osoby. </w:t>
      </w:r>
    </w:p>
    <w:bookmarkEnd w:id="0"/>
    <w:p w:rsidR="006221ED" w:rsidRDefault="006221ED" w:rsidP="006221ED">
      <w:pPr>
        <w:pStyle w:val="ListParagraph"/>
        <w:numPr>
          <w:ilvl w:val="0"/>
          <w:numId w:val="5"/>
        </w:numPr>
        <w:spacing w:after="200" w:line="276" w:lineRule="auto"/>
        <w:ind w:left="360" w:hanging="360"/>
        <w:jc w:val="both"/>
        <w:rPr>
          <w:szCs w:val="20"/>
        </w:rPr>
      </w:pPr>
      <w:r>
        <w:rPr>
          <w:szCs w:val="20"/>
        </w:rPr>
        <w:t xml:space="preserve">Rodzice dzieci przyprowadzają dziecko do szatni. W szatni jednej grupy może przebywać 2 rodziców i 2 dzieci. Rodzic nie wchodzi na salę. </w:t>
      </w:r>
    </w:p>
    <w:p w:rsidR="006221ED" w:rsidRDefault="006221ED" w:rsidP="006221ED">
      <w:pPr>
        <w:pStyle w:val="ListParagraph"/>
        <w:numPr>
          <w:ilvl w:val="0"/>
          <w:numId w:val="5"/>
        </w:numPr>
        <w:spacing w:after="200" w:line="276" w:lineRule="auto"/>
        <w:ind w:left="360" w:hanging="360"/>
        <w:jc w:val="both"/>
        <w:rPr>
          <w:szCs w:val="20"/>
        </w:rPr>
      </w:pPr>
      <w:bookmarkStart w:id="1" w:name="_Hlk39321752"/>
      <w:r>
        <w:rPr>
          <w:szCs w:val="20"/>
        </w:rPr>
        <w:t>Osoba będąca na dyżurze przy drzwiach zobowiązana jest do mierzenia temperatury osobom wchodzącym do budynku, częstego dezynfekowania powierzchni dotykowych przy wejściu do przedszkola oraz uzupełniania płynu dezynfekującego.</w:t>
      </w:r>
      <w:bookmarkEnd w:id="1"/>
    </w:p>
    <w:p w:rsidR="006221ED" w:rsidRDefault="006221ED" w:rsidP="006221ED">
      <w:pPr>
        <w:pStyle w:val="ListParagraph"/>
        <w:numPr>
          <w:ilvl w:val="0"/>
          <w:numId w:val="5"/>
        </w:numPr>
        <w:spacing w:after="200" w:line="276" w:lineRule="auto"/>
        <w:ind w:left="360" w:hanging="360"/>
        <w:jc w:val="both"/>
        <w:rPr>
          <w:szCs w:val="20"/>
        </w:rPr>
      </w:pPr>
      <w:r>
        <w:t>Dziecko po wejściu do sali ma obowiązek umycia rąk zgodnie z instrukcją pod opieką nauczyciela lub personelu pomocniczego.</w:t>
      </w:r>
    </w:p>
    <w:p w:rsidR="006221ED" w:rsidRDefault="006221ED" w:rsidP="006221ED">
      <w:pPr>
        <w:spacing w:after="0"/>
        <w:ind w:left="360" w:hanging="360"/>
        <w:rPr>
          <w:b/>
          <w:szCs w:val="20"/>
        </w:rPr>
      </w:pPr>
      <w:r>
        <w:rPr>
          <w:b/>
          <w:szCs w:val="20"/>
        </w:rPr>
        <w:t>X. ZASADY ODBIORU DZIECKA Z PRZEDSZKOLA</w:t>
      </w:r>
    </w:p>
    <w:p w:rsidR="006221ED" w:rsidRDefault="006221ED" w:rsidP="006221ED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>Rodzic/prawny opiekun zgłasza wyznaczonemu pracownikowi chęć odbioru dziecka oczekuje na dziecko w wyznaczonym miejscu.</w:t>
      </w:r>
    </w:p>
    <w:p w:rsidR="006221ED" w:rsidRDefault="006221ED" w:rsidP="006221ED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 xml:space="preserve">Przy drzwiach pełni dyżur wyznaczony pracownik, który monitoruje dezynfekcję dłoni przez rodziców oraz liczbę osób wchodzących do przedszkola z zachowaniem dystansu społecznego i kolejno, w miarę możliwości, wpuszcza następne osoby. </w:t>
      </w:r>
    </w:p>
    <w:p w:rsidR="006221ED" w:rsidRDefault="006221ED" w:rsidP="006221ED">
      <w:pPr>
        <w:pStyle w:val="ListParagraph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lastRenderedPageBreak/>
        <w:t xml:space="preserve">Pozostali rodzice czekają na wejście do przedszkola zachowując dystans społeczny, </w:t>
      </w:r>
      <w:r>
        <w:rPr>
          <w:szCs w:val="20"/>
        </w:rPr>
        <w:br/>
        <w:t>w odległości 1,5 m.</w:t>
      </w:r>
    </w:p>
    <w:p w:rsidR="006221ED" w:rsidRDefault="006221ED" w:rsidP="006221ED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Cs w:val="20"/>
        </w:rPr>
      </w:pPr>
      <w:r>
        <w:rPr>
          <w:szCs w:val="20"/>
        </w:rPr>
        <w:t xml:space="preserve">W przypadku odbioru dziecka z ogrodu przedszkolnego należy je wyrejestrować (zarejestrować kartę w urządzeniu znajdującym się przy wejściu Punktualnik) </w:t>
      </w:r>
    </w:p>
    <w:p w:rsidR="006221ED" w:rsidRDefault="006221ED" w:rsidP="006221ED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>Po odbiorze dziecka z przedszkola lub ogrodu przedszkolnego rodzic lub osoba upoważniona zobowiązana jest do natychmiastowego opuszczenia terenu placówki.</w:t>
      </w:r>
    </w:p>
    <w:p w:rsidR="006221ED" w:rsidRDefault="006221ED" w:rsidP="006221ED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>Osoba pełniąca dyżur zobowiązana jest do częstego dezynfekowania powierzchni dotykowych oraz uzupełniania płynu dezynfekcyjnego. Zarówno rodzic jak i pracownik muszą mieć środki ochrony osobistej.</w:t>
      </w:r>
    </w:p>
    <w:p w:rsidR="006221ED" w:rsidRDefault="006221ED" w:rsidP="006221ED">
      <w:pPr>
        <w:pStyle w:val="ListParagraph"/>
        <w:ind w:left="360" w:hanging="360"/>
        <w:jc w:val="both"/>
        <w:rPr>
          <w:szCs w:val="20"/>
        </w:rPr>
      </w:pPr>
    </w:p>
    <w:p w:rsidR="006221ED" w:rsidRDefault="006221ED" w:rsidP="006221E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Procedura postępowania na wypadek podejrzenia zakażenia u dzieci czy personelu Przedszkola nr 123 we Wrocławiu.</w:t>
      </w:r>
    </w:p>
    <w:p w:rsidR="006221ED" w:rsidRDefault="006221ED" w:rsidP="006221ED">
      <w:pPr>
        <w:spacing w:after="0" w:line="240" w:lineRule="auto"/>
        <w:jc w:val="center"/>
        <w:rPr>
          <w:b/>
          <w:sz w:val="24"/>
          <w:szCs w:val="24"/>
        </w:rPr>
      </w:pPr>
    </w:p>
    <w:p w:rsidR="006221ED" w:rsidRDefault="006221ED" w:rsidP="006221ED">
      <w:pPr>
        <w:spacing w:after="0" w:line="288" w:lineRule="auto"/>
        <w:ind w:left="360" w:hanging="360"/>
        <w:jc w:val="both"/>
        <w:rPr>
          <w:sz w:val="20"/>
          <w:szCs w:val="20"/>
        </w:rPr>
      </w:pPr>
      <w:r>
        <w:rPr>
          <w:szCs w:val="20"/>
        </w:rPr>
        <w:t xml:space="preserve">1. Do pracy w przedszkolu mogą przychodzić jedynie osoby zdrowe, bez jakichkolwiek objawów wskazujących na chorobę zakaźną. </w:t>
      </w:r>
    </w:p>
    <w:p w:rsidR="006221ED" w:rsidRDefault="006221ED" w:rsidP="006221ED">
      <w:pPr>
        <w:spacing w:after="0" w:line="288" w:lineRule="auto"/>
        <w:ind w:left="360" w:hanging="360"/>
        <w:jc w:val="both"/>
        <w:rPr>
          <w:szCs w:val="20"/>
        </w:rPr>
      </w:pPr>
      <w:r>
        <w:rPr>
          <w:szCs w:val="20"/>
        </w:rPr>
        <w:t>2. Wyznaczono i przygotowano ( m.in. wyposażony w środki ochrony i płyn dezynfekujący) wydzielone pomieszczenie (gabinet logopedyczny), w którym będzie można odizolować osobę w przypadku zdiagnozowania objawów chorobowych.</w:t>
      </w:r>
    </w:p>
    <w:p w:rsidR="006221ED" w:rsidRDefault="006221ED" w:rsidP="006221ED">
      <w:pPr>
        <w:spacing w:after="0" w:line="288" w:lineRule="auto"/>
        <w:ind w:left="360" w:hanging="360"/>
        <w:jc w:val="both"/>
        <w:rPr>
          <w:szCs w:val="20"/>
        </w:rPr>
      </w:pPr>
      <w:r>
        <w:rPr>
          <w:szCs w:val="20"/>
        </w:rPr>
        <w:t>4. Pracownicy przedszkola zostali poinformowana, że w przypadku wystąpienia niepokojących objawów nie powinni przychodzić do pracy. Powinni zostać w domu i poinformować telefonicznie pracodawcę i stację sanitarno- epidemiologiczną.</w:t>
      </w:r>
    </w:p>
    <w:p w:rsidR="006221ED" w:rsidRDefault="006221ED" w:rsidP="006221ED">
      <w:pPr>
        <w:pStyle w:val="ListParagraph"/>
        <w:spacing w:after="0" w:line="288" w:lineRule="auto"/>
        <w:ind w:left="360" w:hanging="360"/>
        <w:jc w:val="both"/>
        <w:rPr>
          <w:szCs w:val="20"/>
        </w:rPr>
      </w:pPr>
      <w:r>
        <w:rPr>
          <w:szCs w:val="20"/>
        </w:rPr>
        <w:t>5. W przypadku wystąpienia u pracownika będącego na stanowisku pracy niepokojących objawów sugerujących zakażenie koronawirusem należy niezwłocznie odsunąć go od pracy. Należy powiadomić właściwą miejscową powiatową stację sanitarno – epidemiologiczną i stosować się ściśle do wydanych instrukcji i poleceń . Należy wstrzymać przyjmowanie dzieci powiadomić właściwą miejscowo powiatową stację sanitarno- epidemiologiczna i stosować się ściśle do wydanych instrukcji i poleceń. Powiadomić organ prowadzący (Urząd Miejski Wrocławia). W przypadku zamknięcia placówki lub kwarantanny powiadomić Kuratorium Oświaty we Wrocławiu.</w:t>
      </w:r>
    </w:p>
    <w:p w:rsidR="006221ED" w:rsidRDefault="006221ED" w:rsidP="006221ED">
      <w:pPr>
        <w:spacing w:after="0" w:line="288" w:lineRule="auto"/>
        <w:ind w:left="360" w:hanging="360"/>
        <w:jc w:val="both"/>
        <w:rPr>
          <w:szCs w:val="20"/>
        </w:rPr>
      </w:pPr>
      <w:r>
        <w:rPr>
          <w:szCs w:val="20"/>
        </w:rPr>
        <w:t>6. W przypadku podejrzenia zakażenia koronawirusem dziecka należy niezwłocznie odizolować dziecko od pozostałych dzieci, powiadomić rodziców o stanie zdrowia dziecka i koniecznym pilnym odbiorze dziecka z przedszkola. Należy powiadomić właściwą miejscową powiatową stację sanitarno – epidemiologiczną i stosować się ściśle do wydanych instrukcji i poleceń .</w:t>
      </w:r>
    </w:p>
    <w:p w:rsidR="006221ED" w:rsidRDefault="006221ED" w:rsidP="006221ED">
      <w:pPr>
        <w:spacing w:after="0" w:line="288" w:lineRule="auto"/>
        <w:ind w:left="360" w:hanging="360"/>
        <w:jc w:val="both"/>
        <w:rPr>
          <w:szCs w:val="20"/>
        </w:rPr>
      </w:pPr>
      <w:r>
        <w:rPr>
          <w:szCs w:val="20"/>
        </w:rPr>
        <w:t>7. Obszar w którym poruszała się i przebywała osoba podejrzana o zakażenie koronawirusem, należy poddać gruntownemu sprzątaniu, zgodnie z funkcjonującymi w przedszkolu procedurami oraz zdezynfekować powierzchnie dotykowe (klamki, uchwyty, wyłączniki).</w:t>
      </w:r>
    </w:p>
    <w:p w:rsidR="006221ED" w:rsidRDefault="006221ED" w:rsidP="006221ED">
      <w:pPr>
        <w:spacing w:after="0" w:line="288" w:lineRule="auto"/>
        <w:ind w:left="360" w:hanging="360"/>
        <w:jc w:val="both"/>
        <w:rPr>
          <w:szCs w:val="20"/>
        </w:rPr>
      </w:pPr>
      <w:r>
        <w:rPr>
          <w:szCs w:val="20"/>
        </w:rPr>
        <w:t>8. Należy stosować się do zaleceń państwowego powiatowego inspektora sanitarnego przy ustalaniu, czy należy wdrożyć dodatkowe procedury biorąc pod uwagę zaistniały przypadek.</w:t>
      </w:r>
    </w:p>
    <w:p w:rsidR="006221ED" w:rsidRDefault="006221ED" w:rsidP="006221ED">
      <w:pPr>
        <w:spacing w:after="0" w:line="288" w:lineRule="auto"/>
        <w:ind w:left="360" w:hanging="360"/>
        <w:jc w:val="both"/>
        <w:rPr>
          <w:szCs w:val="20"/>
        </w:rPr>
      </w:pPr>
      <w:r>
        <w:rPr>
          <w:szCs w:val="20"/>
        </w:rPr>
        <w:t>9. W wyznaczonym miejscu ( tablica ogłoszeń) umieszcza się potrzebne numery telefonu w tym stacji sanitarno- epidemiologicznej, służb medycznych.</w:t>
      </w:r>
      <w:bookmarkStart w:id="2" w:name="_GoBack"/>
      <w:bookmarkEnd w:id="2"/>
    </w:p>
    <w:p w:rsidR="006221ED" w:rsidRDefault="006221ED" w:rsidP="006221ED">
      <w:pPr>
        <w:spacing w:after="0" w:line="240" w:lineRule="auto"/>
        <w:jc w:val="right"/>
      </w:pPr>
    </w:p>
    <w:p w:rsidR="006221ED" w:rsidRDefault="006221ED" w:rsidP="006221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6221ED" w:rsidRDefault="006221ED" w:rsidP="006221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6221ED" w:rsidRDefault="006221ED" w:rsidP="006221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6221ED" w:rsidRDefault="006221ED" w:rsidP="006221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6221ED" w:rsidRDefault="006221ED" w:rsidP="006221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Procedury przebywania dzieci na </w:t>
      </w:r>
      <w:r>
        <w:rPr>
          <w:rFonts w:eastAsia="HiddenHorzOCR" w:cs="HiddenHorzOCR"/>
          <w:b/>
          <w:sz w:val="24"/>
          <w:szCs w:val="24"/>
        </w:rPr>
        <w:t xml:space="preserve">świeżym </w:t>
      </w:r>
      <w:r>
        <w:rPr>
          <w:rFonts w:cs="Times New Roman"/>
          <w:b/>
          <w:sz w:val="24"/>
          <w:szCs w:val="24"/>
        </w:rPr>
        <w:t>powietrzu;</w:t>
      </w:r>
    </w:p>
    <w:p w:rsidR="006221ED" w:rsidRDefault="006221ED" w:rsidP="006221ED">
      <w:pPr>
        <w:spacing w:after="0" w:line="240" w:lineRule="auto"/>
        <w:jc w:val="right"/>
        <w:rPr>
          <w:rFonts w:cs="Calibri"/>
          <w:sz w:val="20"/>
          <w:lang w:eastAsia="en-US"/>
        </w:rPr>
      </w:pPr>
    </w:p>
    <w:p w:rsidR="006221ED" w:rsidRDefault="006221ED" w:rsidP="006221ED">
      <w:pPr>
        <w:jc w:val="both"/>
        <w:rPr>
          <w:b/>
        </w:rPr>
      </w:pPr>
      <w:r>
        <w:rPr>
          <w:b/>
        </w:rPr>
        <w:t>XI. Przygotowanie dzieci do pobytu i pobyt na terenie ogrodu przedszkolnego</w:t>
      </w:r>
    </w:p>
    <w:p w:rsidR="006221ED" w:rsidRDefault="006221ED" w:rsidP="006221ED">
      <w:pPr>
        <w:pStyle w:val="gwp91f5d192msonormal"/>
        <w:numPr>
          <w:ilvl w:val="0"/>
          <w:numId w:val="7"/>
        </w:numPr>
        <w:shd w:val="clear" w:color="auto" w:fill="FFFFFF"/>
        <w:tabs>
          <w:tab w:val="num" w:pos="360"/>
        </w:tabs>
        <w:spacing w:before="0" w:beforeAutospacing="0" w:after="0" w:afterAutospacing="0" w:line="288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Dzieci do ogrodu wychodzą grupami zgodnie z ustalonym harmonogramem wyjść dzieci do ogrodu przedszkolnego.</w:t>
      </w:r>
    </w:p>
    <w:p w:rsidR="006221ED" w:rsidRDefault="006221ED" w:rsidP="006221ED">
      <w:pPr>
        <w:pStyle w:val="gwp91f5d192msonormal"/>
        <w:numPr>
          <w:ilvl w:val="0"/>
          <w:numId w:val="7"/>
        </w:numPr>
        <w:shd w:val="clear" w:color="auto" w:fill="FFFFFF"/>
        <w:tabs>
          <w:tab w:val="num" w:pos="360"/>
        </w:tabs>
        <w:spacing w:before="0" w:beforeAutospacing="0" w:after="0" w:afterAutospacing="0" w:line="288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szatni, w częściach dla dzieci młodszych i starszych, może przebywać w każdej części tylko jedna grupa dzieci wraz  z nauczycielem .</w:t>
      </w:r>
    </w:p>
    <w:p w:rsidR="006221ED" w:rsidRDefault="006221ED" w:rsidP="006221ED">
      <w:pPr>
        <w:pStyle w:val="gwp91f5d192msonormal"/>
        <w:numPr>
          <w:ilvl w:val="0"/>
          <w:numId w:val="7"/>
        </w:numPr>
        <w:shd w:val="clear" w:color="auto" w:fill="FFFFFF"/>
        <w:tabs>
          <w:tab w:val="num" w:pos="360"/>
        </w:tabs>
        <w:spacing w:before="0" w:beforeAutospacing="0" w:after="0" w:afterAutospacing="0" w:line="288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Nauczyciel oraz pomoc nauczyciela w grupie I,  pomagają dzieciom w miarę potrzeby w samodzielnym ubieraniu się i rozbieraniu.</w:t>
      </w:r>
    </w:p>
    <w:p w:rsidR="006221ED" w:rsidRDefault="006221ED" w:rsidP="006221ED">
      <w:pPr>
        <w:pStyle w:val="gwp91f5d192msonormal"/>
        <w:numPr>
          <w:ilvl w:val="0"/>
          <w:numId w:val="7"/>
        </w:numPr>
        <w:shd w:val="clear" w:color="auto" w:fill="FFFFFF"/>
        <w:tabs>
          <w:tab w:val="num" w:pos="360"/>
        </w:tabs>
        <w:spacing w:before="0" w:beforeAutospacing="0" w:after="0" w:afterAutospacing="0" w:line="288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Nauczyciel ma obowiązek przed wyjściem zebrać informacje, czy sprzęt ogrodowy został poddany codziennej dezynfekcji i czy w ogrodzie przebywa inna grupa dzieci. W opiece (np. wyjście do toalety dziecka) wspiera nauczyciela wyznaczony pracownik.</w:t>
      </w:r>
    </w:p>
    <w:p w:rsidR="006221ED" w:rsidRDefault="006221ED" w:rsidP="006221ED">
      <w:pPr>
        <w:pStyle w:val="gwp91f5d192msonormal"/>
        <w:numPr>
          <w:ilvl w:val="0"/>
          <w:numId w:val="7"/>
        </w:numPr>
        <w:shd w:val="clear" w:color="auto" w:fill="FFFFFF"/>
        <w:tabs>
          <w:tab w:val="num" w:pos="360"/>
        </w:tabs>
        <w:spacing w:before="0" w:beforeAutospacing="0" w:after="0" w:afterAutospacing="0" w:line="288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każdej części ogrodu przedszkolnego może przebywać do odwołania po jednej grupie dzieci. </w:t>
      </w:r>
    </w:p>
    <w:p w:rsidR="006221ED" w:rsidRDefault="006221ED" w:rsidP="006221ED">
      <w:pPr>
        <w:spacing w:after="0" w:line="288" w:lineRule="auto"/>
        <w:ind w:left="6372"/>
        <w:rPr>
          <w:rFonts w:ascii="Verdana" w:hAnsi="Verdana"/>
          <w:sz w:val="20"/>
        </w:rPr>
      </w:pPr>
      <w:r>
        <w:t xml:space="preserve">     Halina Łazowska</w:t>
      </w:r>
    </w:p>
    <w:p w:rsidR="006221ED" w:rsidRDefault="006221ED" w:rsidP="006221ED">
      <w:pPr>
        <w:spacing w:after="0" w:line="240" w:lineRule="auto"/>
        <w:jc w:val="right"/>
      </w:pPr>
      <w:r>
        <w:t>………………………………………….</w:t>
      </w:r>
    </w:p>
    <w:p w:rsidR="006221ED" w:rsidRDefault="006221ED" w:rsidP="006221ED">
      <w:pPr>
        <w:spacing w:after="0" w:line="240" w:lineRule="auto"/>
        <w:jc w:val="right"/>
      </w:pPr>
      <w:r>
        <w:tab/>
        <w:t xml:space="preserve">    </w:t>
      </w:r>
      <w:r>
        <w:rPr>
          <w:i/>
          <w:sz w:val="16"/>
          <w:szCs w:val="16"/>
        </w:rPr>
        <w:t>(pieczątka i podpis dyrektora)</w:t>
      </w:r>
      <w:r>
        <w:tab/>
      </w:r>
    </w:p>
    <w:p w:rsidR="006221ED" w:rsidRDefault="006221ED" w:rsidP="006221ED">
      <w:pPr>
        <w:spacing w:after="0" w:line="240" w:lineRule="auto"/>
        <w:jc w:val="right"/>
      </w:pPr>
    </w:p>
    <w:p w:rsidR="006221ED" w:rsidRDefault="006221ED" w:rsidP="006221ED">
      <w:pPr>
        <w:spacing w:after="0" w:line="240" w:lineRule="auto"/>
        <w:jc w:val="right"/>
      </w:pPr>
    </w:p>
    <w:p w:rsidR="006221ED" w:rsidRDefault="006221ED" w:rsidP="006221ED">
      <w:pPr>
        <w:spacing w:after="0" w:line="240" w:lineRule="auto"/>
        <w:jc w:val="right"/>
      </w:pPr>
    </w:p>
    <w:p w:rsidR="006221ED" w:rsidRDefault="006221ED" w:rsidP="006221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Ważne telefony:</w:t>
      </w:r>
    </w:p>
    <w:p w:rsidR="006221ED" w:rsidRDefault="006221ED" w:rsidP="006221E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 xml:space="preserve">Powiatowa Stacja Sanitarno-Epidemiologiczna pn.- pt. 7.00-15.00 –  tel. </w:t>
      </w:r>
      <w:r>
        <w:rPr>
          <w:b/>
          <w:szCs w:val="20"/>
        </w:rPr>
        <w:t>71 329 58 43 lub 693 900 908, 781 400 199 lub 71 361 46 91-92</w:t>
      </w:r>
    </w:p>
    <w:p w:rsidR="006221ED" w:rsidRDefault="006221ED" w:rsidP="006221ED">
      <w:pPr>
        <w:pStyle w:val="ListParagraph"/>
        <w:jc w:val="both"/>
        <w:rPr>
          <w:szCs w:val="20"/>
        </w:rPr>
      </w:pPr>
      <w:r>
        <w:rPr>
          <w:b/>
          <w:szCs w:val="20"/>
        </w:rPr>
        <w:t>Całodobowo 603 720 579</w:t>
      </w:r>
    </w:p>
    <w:p w:rsidR="006221ED" w:rsidRDefault="006221ED" w:rsidP="006221ED">
      <w:pPr>
        <w:pStyle w:val="ListParagraph"/>
        <w:numPr>
          <w:ilvl w:val="0"/>
          <w:numId w:val="8"/>
        </w:numPr>
        <w:spacing w:line="254" w:lineRule="auto"/>
        <w:jc w:val="both"/>
        <w:rPr>
          <w:szCs w:val="20"/>
        </w:rPr>
      </w:pPr>
      <w:r>
        <w:rPr>
          <w:szCs w:val="20"/>
        </w:rPr>
        <w:t xml:space="preserve">Wrocław-Psie Pole - Wojewódzki Szpital Specjalistyczny Im. J. Gromkowskiego, I i Ii Oddział Chorób Zakaźnych, Koszarowa 5  - tel. </w:t>
      </w:r>
      <w:r>
        <w:rPr>
          <w:b/>
          <w:szCs w:val="20"/>
        </w:rPr>
        <w:t>71 700 30 00</w:t>
      </w:r>
      <w:r>
        <w:rPr>
          <w:szCs w:val="20"/>
        </w:rPr>
        <w:t xml:space="preserve">, </w:t>
      </w:r>
    </w:p>
    <w:p w:rsidR="006221ED" w:rsidRDefault="006221ED" w:rsidP="006221ED">
      <w:pPr>
        <w:pStyle w:val="ListParagraph"/>
        <w:spacing w:line="254" w:lineRule="auto"/>
        <w:jc w:val="both"/>
        <w:rPr>
          <w:szCs w:val="20"/>
        </w:rPr>
      </w:pPr>
      <w:r>
        <w:rPr>
          <w:szCs w:val="20"/>
        </w:rPr>
        <w:t xml:space="preserve">Izba przyjęć dla dzieci i młodzieży – tel. </w:t>
      </w:r>
      <w:r>
        <w:rPr>
          <w:b/>
          <w:szCs w:val="20"/>
        </w:rPr>
        <w:t>71 392 53 38</w:t>
      </w:r>
    </w:p>
    <w:p w:rsidR="006221ED" w:rsidRDefault="006221ED" w:rsidP="006221E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 xml:space="preserve">Wojewódzka Stacja Sanitarno-Epidemiologiczna – tel. </w:t>
      </w:r>
      <w:r>
        <w:rPr>
          <w:b/>
          <w:szCs w:val="20"/>
        </w:rPr>
        <w:t>71 328 30 41</w:t>
      </w:r>
    </w:p>
    <w:p w:rsidR="006221ED" w:rsidRDefault="006221ED" w:rsidP="006221E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>Państwowa</w:t>
      </w:r>
      <w:r>
        <w:rPr>
          <w:b/>
          <w:szCs w:val="20"/>
        </w:rPr>
        <w:t xml:space="preserve"> </w:t>
      </w:r>
      <w:r>
        <w:rPr>
          <w:szCs w:val="20"/>
        </w:rPr>
        <w:t xml:space="preserve">Stacja Sanitarno-Epidemiologiczna (całodobowe telefony dyżurne) – </w:t>
      </w:r>
    </w:p>
    <w:p w:rsidR="006221ED" w:rsidRDefault="006221ED" w:rsidP="006221ED">
      <w:pPr>
        <w:pStyle w:val="ListParagraph"/>
        <w:jc w:val="both"/>
        <w:rPr>
          <w:szCs w:val="20"/>
        </w:rPr>
      </w:pPr>
      <w:r>
        <w:rPr>
          <w:szCs w:val="20"/>
        </w:rPr>
        <w:t xml:space="preserve">tel. </w:t>
      </w:r>
      <w:r>
        <w:rPr>
          <w:b/>
          <w:szCs w:val="20"/>
        </w:rPr>
        <w:t>666 035 666</w:t>
      </w:r>
      <w:r>
        <w:rPr>
          <w:szCs w:val="20"/>
        </w:rPr>
        <w:t xml:space="preserve">,   </w:t>
      </w:r>
      <w:r>
        <w:rPr>
          <w:b/>
          <w:szCs w:val="20"/>
        </w:rPr>
        <w:t>602 430 042</w:t>
      </w:r>
    </w:p>
    <w:p w:rsidR="006221ED" w:rsidRDefault="006221ED" w:rsidP="006221E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 xml:space="preserve">Całodobowa infolinia NFZ – tel . </w:t>
      </w:r>
      <w:r>
        <w:rPr>
          <w:b/>
          <w:szCs w:val="20"/>
        </w:rPr>
        <w:t>800 190 590</w:t>
      </w:r>
    </w:p>
    <w:p w:rsidR="006221ED" w:rsidRDefault="006221ED" w:rsidP="006221E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 xml:space="preserve">Urząd Miejski Departament Edukacji – w godz. 8.00-15.45 tel. </w:t>
      </w:r>
      <w:r>
        <w:rPr>
          <w:b/>
          <w:szCs w:val="20"/>
        </w:rPr>
        <w:t>sekretariat</w:t>
      </w:r>
      <w:r>
        <w:rPr>
          <w:szCs w:val="20"/>
        </w:rPr>
        <w:t xml:space="preserve"> </w:t>
      </w:r>
      <w:r>
        <w:rPr>
          <w:b/>
          <w:szCs w:val="20"/>
        </w:rPr>
        <w:t>777 87 06</w:t>
      </w:r>
      <w:r>
        <w:rPr>
          <w:szCs w:val="20"/>
        </w:rPr>
        <w:t xml:space="preserve"> lub osoby prowadzące placówkę </w:t>
      </w:r>
      <w:r>
        <w:rPr>
          <w:b/>
          <w:szCs w:val="20"/>
        </w:rPr>
        <w:t>71 777 76 19</w:t>
      </w:r>
      <w:r>
        <w:rPr>
          <w:szCs w:val="20"/>
        </w:rPr>
        <w:t>, 71 777 77 33, 71 777 76 90</w:t>
      </w:r>
    </w:p>
    <w:p w:rsidR="006221ED" w:rsidRDefault="006221ED" w:rsidP="006221E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 xml:space="preserve">Centrum Zarządzania Kryzysowego – tel. </w:t>
      </w:r>
      <w:r>
        <w:rPr>
          <w:b/>
          <w:szCs w:val="20"/>
        </w:rPr>
        <w:t>71</w:t>
      </w:r>
      <w:r>
        <w:rPr>
          <w:szCs w:val="20"/>
        </w:rPr>
        <w:t xml:space="preserve"> </w:t>
      </w:r>
      <w:r>
        <w:rPr>
          <w:b/>
          <w:szCs w:val="20"/>
        </w:rPr>
        <w:t>770 22 22</w:t>
      </w:r>
    </w:p>
    <w:p w:rsidR="006221ED" w:rsidRDefault="006221ED" w:rsidP="006221ED">
      <w:pPr>
        <w:pStyle w:val="ListParagraph"/>
        <w:numPr>
          <w:ilvl w:val="0"/>
          <w:numId w:val="8"/>
        </w:numPr>
        <w:spacing w:after="200" w:line="276" w:lineRule="auto"/>
        <w:rPr>
          <w:b/>
          <w:szCs w:val="20"/>
        </w:rPr>
      </w:pPr>
      <w:r>
        <w:rPr>
          <w:szCs w:val="20"/>
        </w:rPr>
        <w:t xml:space="preserve">Departament Edukacji </w:t>
      </w:r>
      <w:r>
        <w:rPr>
          <w:rStyle w:val="Pogrubienie"/>
          <w:rFonts w:ascii="Verdana" w:hAnsi="Verdana"/>
          <w:b w:val="0"/>
          <w:szCs w:val="20"/>
        </w:rPr>
        <w:t>Sekretariat</w:t>
      </w:r>
      <w:r>
        <w:rPr>
          <w:b/>
          <w:szCs w:val="20"/>
        </w:rPr>
        <w:t xml:space="preserve"> tel.   71 777 87 06</w:t>
      </w:r>
    </w:p>
    <w:p w:rsidR="006221ED" w:rsidRDefault="006221ED" w:rsidP="006221ED">
      <w:pPr>
        <w:pStyle w:val="ListParagraph"/>
        <w:numPr>
          <w:ilvl w:val="0"/>
          <w:numId w:val="8"/>
        </w:numPr>
        <w:spacing w:after="200" w:line="276" w:lineRule="auto"/>
        <w:rPr>
          <w:b/>
          <w:szCs w:val="20"/>
        </w:rPr>
      </w:pPr>
      <w:r>
        <w:rPr>
          <w:rStyle w:val="Pogrubienie"/>
          <w:rFonts w:ascii="Verdana" w:hAnsi="Verdana"/>
          <w:b w:val="0"/>
          <w:szCs w:val="20"/>
        </w:rPr>
        <w:t>Dział Przedszkoli</w:t>
      </w:r>
      <w:r>
        <w:rPr>
          <w:szCs w:val="20"/>
        </w:rPr>
        <w:t xml:space="preserve">  </w:t>
      </w:r>
      <w:r>
        <w:rPr>
          <w:b/>
          <w:szCs w:val="20"/>
        </w:rPr>
        <w:t>tel. 71 777 91 29</w:t>
      </w:r>
    </w:p>
    <w:p w:rsidR="006221ED" w:rsidRDefault="006221ED" w:rsidP="006221ED">
      <w:pPr>
        <w:ind w:left="720"/>
        <w:jc w:val="both"/>
      </w:pPr>
    </w:p>
    <w:p w:rsidR="006221ED" w:rsidRDefault="006221ED" w:rsidP="006221ED">
      <w:pPr>
        <w:spacing w:after="0" w:line="240" w:lineRule="auto"/>
        <w:jc w:val="right"/>
        <w:rPr>
          <w:sz w:val="20"/>
        </w:rPr>
      </w:pPr>
    </w:p>
    <w:p w:rsidR="006221ED" w:rsidRDefault="006221ED" w:rsidP="006221ED">
      <w:pPr>
        <w:spacing w:after="0" w:line="240" w:lineRule="auto"/>
        <w:jc w:val="right"/>
      </w:pPr>
    </w:p>
    <w:p w:rsidR="006221ED" w:rsidRDefault="006221ED" w:rsidP="006221ED">
      <w:pPr>
        <w:spacing w:after="0" w:line="240" w:lineRule="auto"/>
        <w:jc w:val="right"/>
      </w:pPr>
    </w:p>
    <w:p w:rsidR="006221ED" w:rsidRDefault="006221ED" w:rsidP="006221ED">
      <w:pPr>
        <w:spacing w:after="0" w:line="240" w:lineRule="auto"/>
        <w:jc w:val="right"/>
      </w:pPr>
    </w:p>
    <w:p w:rsidR="006221ED" w:rsidRDefault="006221ED" w:rsidP="006221ED">
      <w:pPr>
        <w:spacing w:after="0" w:line="240" w:lineRule="auto"/>
        <w:jc w:val="right"/>
      </w:pPr>
    </w:p>
    <w:p w:rsidR="006221ED" w:rsidRDefault="006221ED" w:rsidP="006221ED">
      <w:pPr>
        <w:spacing w:after="0" w:line="240" w:lineRule="auto"/>
      </w:pPr>
    </w:p>
    <w:p w:rsidR="00B25937" w:rsidRDefault="00B25937"/>
    <w:sectPr w:rsidR="00B2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358"/>
    <w:multiLevelType w:val="hybridMultilevel"/>
    <w:tmpl w:val="B5AE4E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20FF4"/>
    <w:multiLevelType w:val="hybridMultilevel"/>
    <w:tmpl w:val="BE400D50"/>
    <w:lvl w:ilvl="0" w:tplc="E508F10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002CD"/>
    <w:multiLevelType w:val="hybridMultilevel"/>
    <w:tmpl w:val="5CA0F104"/>
    <w:lvl w:ilvl="0" w:tplc="F11A2DE6">
      <w:start w:val="1"/>
      <w:numFmt w:val="decimal"/>
      <w:lvlText w:val="%1."/>
      <w:lvlJc w:val="left"/>
      <w:pPr>
        <w:ind w:left="465" w:hanging="465"/>
      </w:pPr>
      <w:rPr>
        <w:rFonts w:cs="Times New Roman"/>
      </w:rPr>
    </w:lvl>
    <w:lvl w:ilvl="1" w:tplc="AEE632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77265"/>
    <w:multiLevelType w:val="hybridMultilevel"/>
    <w:tmpl w:val="F46C5A2A"/>
    <w:lvl w:ilvl="0" w:tplc="9A426D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14C0B"/>
    <w:multiLevelType w:val="hybridMultilevel"/>
    <w:tmpl w:val="198A4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931A0"/>
    <w:multiLevelType w:val="hybridMultilevel"/>
    <w:tmpl w:val="755EFF90"/>
    <w:lvl w:ilvl="0" w:tplc="06D0D56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41A86"/>
    <w:multiLevelType w:val="hybridMultilevel"/>
    <w:tmpl w:val="FECC6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12599"/>
    <w:multiLevelType w:val="hybridMultilevel"/>
    <w:tmpl w:val="6E18E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hyphenationZone w:val="425"/>
  <w:characterSpacingControl w:val="doNotCompress"/>
  <w:compat>
    <w:useFELayout/>
  </w:compat>
  <w:rsids>
    <w:rsidRoot w:val="006221ED"/>
    <w:rsid w:val="006221ED"/>
    <w:rsid w:val="00B2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6221ED"/>
    <w:rPr>
      <w:rFonts w:ascii="Times New Roman" w:hAnsi="Times New Roman" w:cs="Times New Roman" w:hint="default"/>
      <w:b/>
      <w:bCs/>
    </w:rPr>
  </w:style>
  <w:style w:type="paragraph" w:customStyle="1" w:styleId="ListParagraph">
    <w:name w:val="List Paragraph"/>
    <w:basedOn w:val="Normalny"/>
    <w:rsid w:val="006221ED"/>
    <w:pPr>
      <w:spacing w:after="160" w:line="256" w:lineRule="auto"/>
      <w:ind w:left="720"/>
      <w:contextualSpacing/>
    </w:pPr>
    <w:rPr>
      <w:rFonts w:ascii="Verdana" w:eastAsia="Times New Roman" w:hAnsi="Verdana" w:cs="Calibri"/>
      <w:sz w:val="20"/>
      <w:lang w:eastAsia="en-US"/>
    </w:rPr>
  </w:style>
  <w:style w:type="paragraph" w:customStyle="1" w:styleId="gwp91f5d192msonormal">
    <w:name w:val="gwp91f5d192_msonormal"/>
    <w:basedOn w:val="Normalny"/>
    <w:rsid w:val="006221E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1506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Dorota11</dc:creator>
  <cp:keywords/>
  <dc:description/>
  <cp:lastModifiedBy>Dorota11</cp:lastModifiedBy>
  <cp:revision>3</cp:revision>
  <dcterms:created xsi:type="dcterms:W3CDTF">2021-09-02T21:33:00Z</dcterms:created>
  <dcterms:modified xsi:type="dcterms:W3CDTF">2021-09-02T21:33:00Z</dcterms:modified>
</cp:coreProperties>
</file>